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100"/>
      </w:pPr>
      <w:bookmarkStart w:name="Augmentees: Vietnam and Thailand. Storie" w:id="1"/>
      <w:bookmarkEnd w:id="1"/>
      <w:r>
        <w:rPr/>
      </w:r>
      <w:r>
        <w:rPr>
          <w:w w:val="105"/>
        </w:rPr>
        <w:t>Augmentees: Vietnam and Thailand. Stories. 1968.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spacing w:line="242" w:lineRule="auto" w:before="16"/>
        <w:ind w:left="3708" w:right="3693" w:firstLine="1597"/>
        <w:jc w:val="left"/>
        <w:rPr>
          <w:rFonts w:ascii="Showcard Gothic"/>
          <w:sz w:val="36"/>
        </w:rPr>
      </w:pPr>
      <w:r>
        <w:rPr>
          <w:rFonts w:ascii="Showcard Gothic"/>
          <w:color w:val="008000"/>
          <w:sz w:val="36"/>
        </w:rPr>
        <w:t>V</w:t>
      </w:r>
      <w:r>
        <w:rPr>
          <w:rFonts w:ascii="Showcard Gothic"/>
          <w:color w:val="FF0000"/>
          <w:sz w:val="36"/>
        </w:rPr>
        <w:t>i</w:t>
      </w:r>
      <w:r>
        <w:rPr>
          <w:rFonts w:ascii="Showcard Gothic"/>
          <w:color w:val="CCCC00"/>
          <w:sz w:val="36"/>
        </w:rPr>
        <w:t>e</w:t>
      </w:r>
      <w:r>
        <w:rPr>
          <w:rFonts w:ascii="Showcard Gothic"/>
          <w:color w:val="FF0000"/>
          <w:sz w:val="36"/>
        </w:rPr>
        <w:t>t</w:t>
      </w:r>
      <w:r>
        <w:rPr>
          <w:rFonts w:ascii="Showcard Gothic"/>
          <w:color w:val="FFCC33"/>
          <w:sz w:val="36"/>
        </w:rPr>
        <w:t>n</w:t>
      </w:r>
      <w:r>
        <w:rPr>
          <w:rFonts w:ascii="Showcard Gothic"/>
          <w:color w:val="FF0000"/>
          <w:sz w:val="36"/>
        </w:rPr>
        <w:t>a</w:t>
      </w:r>
      <w:r>
        <w:rPr>
          <w:rFonts w:ascii="Showcard Gothic"/>
          <w:color w:val="008000"/>
          <w:sz w:val="36"/>
        </w:rPr>
        <w:t>m </w:t>
      </w:r>
      <w:r>
        <w:rPr>
          <w:rFonts w:ascii="Showcard Gothic"/>
          <w:color w:val="FF0000"/>
          <w:sz w:val="36"/>
        </w:rPr>
        <w:t>AUGMENTEE STORIES INDEX</w:t>
      </w:r>
    </w:p>
    <w:p>
      <w:pPr>
        <w:spacing w:before="211"/>
        <w:ind w:left="4414" w:right="4410" w:firstLine="0"/>
        <w:jc w:val="center"/>
        <w:rPr>
          <w:b/>
          <w:sz w:val="15"/>
        </w:rPr>
      </w:pPr>
      <w:r>
        <w:rPr>
          <w:b/>
          <w:w w:val="105"/>
          <w:sz w:val="15"/>
        </w:rPr>
        <w:t>Air Police / Security Police Squadrons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05" w:lineRule="exact" w:before="119"/>
        <w:ind w:left="4459" w:right="4409" w:firstLine="0"/>
        <w:jc w:val="center"/>
        <w:rPr>
          <w:b/>
          <w:i/>
          <w:sz w:val="18"/>
        </w:rPr>
      </w:pPr>
      <w:r>
        <w:rPr>
          <w:b/>
          <w:i/>
          <w:color w:val="00CD00"/>
          <w:sz w:val="18"/>
        </w:rPr>
        <w:t>Telling it like it was!</w:t>
      </w:r>
    </w:p>
    <w:p>
      <w:pPr>
        <w:spacing w:line="205" w:lineRule="exact" w:before="0"/>
        <w:ind w:left="4459" w:right="4410" w:firstLine="0"/>
        <w:jc w:val="center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.563pt;margin-top:33.096992pt;width:590.65pt;height:14.1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CellSpacing w:w="5" w:type="dxa"/>
                    <w:tblW w:w="0" w:type="auto"/>
                    <w:jc w:val="left"/>
                    <w:tblInd w:w="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"/>
                    <w:gridCol w:w="8758"/>
                    <w:gridCol w:w="1882"/>
                    <w:gridCol w:w="873"/>
                  </w:tblGrid>
                  <w:tr>
                    <w:trPr>
                      <w:trHeight w:val="270" w:hRule="atLeast"/>
                    </w:trPr>
                    <w:tc>
                      <w:tcPr>
                        <w:tcW w:w="299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58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before="23"/>
                          <w:ind w:left="-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TITLE (Title A-Z / Author)</w:t>
                        </w:r>
                      </w:p>
                    </w:tc>
                    <w:tc>
                      <w:tcPr>
                        <w:tcW w:w="1882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before="23"/>
                          <w:ind w:left="-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Author</w:t>
                        </w:r>
                      </w:p>
                    </w:tc>
                    <w:tc>
                      <w:tcPr>
                        <w:tcW w:w="873" w:type="dxa"/>
                        <w:shd w:val="clear" w:color="auto" w:fill="F4F4F4"/>
                      </w:tcPr>
                      <w:p>
                        <w:pPr>
                          <w:pStyle w:val="TableParagraph"/>
                          <w:spacing w:before="23"/>
                          <w:ind w:left="-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Year(s)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5">
        <w:r>
          <w:rPr>
            <w:b/>
            <w:color w:val="0000FF"/>
            <w:sz w:val="18"/>
            <w:u w:val="single" w:color="0000FF"/>
          </w:rPr>
          <w:t>Send in your Augmentee Stories &amp; Photos</w:t>
        </w:r>
      </w:hyperlink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8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0"/>
        <w:gridCol w:w="1882"/>
        <w:gridCol w:w="876"/>
      </w:tblGrid>
      <w:tr>
        <w:trPr>
          <w:trHeight w:val="301" w:hRule="atLeast"/>
        </w:trPr>
        <w:tc>
          <w:tcPr>
            <w:tcW w:w="906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9060" w:type="dxa"/>
          </w:tcPr>
          <w:p>
            <w:pPr>
              <w:pStyle w:val="TableParagraph"/>
              <w:spacing w:line="206" w:lineRule="exact" w:before="12"/>
              <w:ind w:left="307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  <w:u w:val="single" w:color="0000FF"/>
              </w:rPr>
              <w:t>O-Positive!</w:t>
            </w:r>
            <w:r>
              <w:rPr>
                <w:b/>
                <w:color w:val="0000FF"/>
                <w:sz w:val="18"/>
              </w:rPr>
              <w:t> </w:t>
            </w:r>
            <w:r>
              <w:rPr>
                <w:b/>
                <w:sz w:val="18"/>
              </w:rPr>
              <w:t>1968, Blood Volunteered. Red Horse Augmentees, by Bob Vitray</w:t>
            </w:r>
          </w:p>
        </w:tc>
        <w:tc>
          <w:tcPr>
            <w:tcW w:w="1882" w:type="dxa"/>
          </w:tcPr>
          <w:p>
            <w:pPr>
              <w:pStyle w:val="TableParagraph"/>
              <w:spacing w:line="206" w:lineRule="exact" w:before="12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Vitray, Bob</w:t>
            </w:r>
          </w:p>
        </w:tc>
        <w:tc>
          <w:tcPr>
            <w:tcW w:w="876" w:type="dxa"/>
          </w:tcPr>
          <w:p>
            <w:pPr>
              <w:pStyle w:val="TableParagraph"/>
              <w:spacing w:line="206" w:lineRule="exact" w:before="12"/>
              <w:rPr>
                <w:b/>
                <w:sz w:val="18"/>
              </w:rPr>
            </w:pPr>
            <w:r>
              <w:rPr>
                <w:b/>
                <w:sz w:val="18"/>
              </w:rPr>
              <w:t>1968</w:t>
            </w:r>
          </w:p>
        </w:tc>
      </w:tr>
      <w:tr>
        <w:trPr>
          <w:trHeight w:val="236" w:hRule="atLeast"/>
        </w:trPr>
        <w:tc>
          <w:tcPr>
            <w:tcW w:w="9060" w:type="dxa"/>
          </w:tcPr>
          <w:p>
            <w:pPr>
              <w:pStyle w:val="TableParagraph"/>
              <w:spacing w:line="206" w:lineRule="exact"/>
              <w:ind w:left="307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  <w:u w:val="single" w:color="0000FF"/>
              </w:rPr>
              <w:t>Red Horse Augmentees - Biên Hòa AB: </w:t>
            </w:r>
            <w:r>
              <w:rPr>
                <w:b/>
                <w:sz w:val="18"/>
              </w:rPr>
              <w:t>1968, by Bob Vitray.</w:t>
            </w:r>
          </w:p>
        </w:tc>
        <w:tc>
          <w:tcPr>
            <w:tcW w:w="1882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Vitray, Bob</w:t>
            </w:r>
          </w:p>
        </w:tc>
        <w:tc>
          <w:tcPr>
            <w:tcW w:w="87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1968</w:t>
            </w:r>
          </w:p>
        </w:tc>
      </w:tr>
      <w:tr>
        <w:trPr>
          <w:trHeight w:val="218" w:hRule="atLeast"/>
        </w:trPr>
        <w:tc>
          <w:tcPr>
            <w:tcW w:w="9060" w:type="dxa"/>
          </w:tcPr>
          <w:p>
            <w:pPr>
              <w:pStyle w:val="TableParagraph"/>
              <w:spacing w:line="187" w:lineRule="exact"/>
              <w:ind w:left="307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  <w:u w:val="single" w:color="0000FF"/>
              </w:rPr>
              <w:t>Red Horse</w:t>
            </w:r>
            <w:r>
              <w:rPr>
                <w:b/>
                <w:sz w:val="18"/>
              </w:rPr>
              <w:t>, 1968, 819th Redhorse/37th SPS, by Eddie Beckford.</w:t>
            </w:r>
          </w:p>
        </w:tc>
        <w:tc>
          <w:tcPr>
            <w:tcW w:w="1882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Beckford, Eddie</w:t>
            </w:r>
          </w:p>
        </w:tc>
        <w:tc>
          <w:tcPr>
            <w:tcW w:w="876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1968</w:t>
            </w:r>
          </w:p>
        </w:tc>
      </w:tr>
    </w:tbl>
    <w:p>
      <w:pPr>
        <w:spacing w:line="240" w:lineRule="auto" w:before="6"/>
        <w:rPr>
          <w:b/>
          <w:sz w:val="23"/>
        </w:rPr>
      </w:pPr>
      <w:r>
        <w:rPr/>
        <w:pict>
          <v:group style="position:absolute;margin-left:10pt;margin-top:15.519924pt;width:591.75pt;height:40.6pt;mso-position-horizontal-relative:page;mso-position-vertical-relative:paragraph;z-index:-976;mso-wrap-distance-left:0;mso-wrap-distance-right:0" coordorigin="200,310" coordsize="11835,812">
            <v:rect style="position:absolute;left:200;top:310;width:11835;height:632" filled="true" fillcolor="#cdcdcd" stroked="false">
              <v:fill type="solid"/>
            </v:rect>
            <v:shape style="position:absolute;left:4449;top:389;width:3348;height:226" type="#_x0000_t75" stroked="false">
              <v:imagedata r:id="rId6" o:title=""/>
            </v:shape>
            <v:shape style="position:absolute;left:200;top:941;width:11835;height:181" type="#_x0000_t202" filled="true" fillcolor="#000000" stroked="false">
              <v:textbox inset="0,0,0,0">
                <w:txbxContent>
                  <w:p>
                    <w:pPr>
                      <w:spacing w:before="13"/>
                      <w:ind w:left="324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CDCDCD"/>
                        <w:w w:val="105"/>
                        <w:sz w:val="13"/>
                      </w:rPr>
                      <w:t>© Vietnam Security Police Association, Inc. (USAF) 1995-2018. All Rights Reserved.</w:t>
                    </w:r>
                  </w:p>
                </w:txbxContent>
              </v:textbox>
              <v:fill type="solid"/>
              <w10:wrap type="none"/>
            </v:shape>
            <v:shape style="position:absolute;left:200;top:310;width:11835;height:63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34"/>
                      <w:ind w:left="3758" w:right="0" w:firstLine="0"/>
                      <w:jc w:val="left"/>
                      <w:rPr>
                        <w:rFonts w:ascii="Arial Narrow"/>
                        <w:sz w:val="20"/>
                      </w:rPr>
                    </w:pPr>
                    <w:hyperlink r:id="rId5">
                      <w:r>
                        <w:rPr>
                          <w:rFonts w:ascii="Arial Narrow"/>
                          <w:color w:val="0000FF"/>
                          <w:sz w:val="20"/>
                          <w:u w:val="single" w:color="0000FF"/>
                        </w:rPr>
                        <w:t>Click to Report BROKEN LINKS or Photos, or COMMENT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8"/>
        </w:rPr>
      </w:pPr>
    </w:p>
    <w:p>
      <w:pPr>
        <w:pStyle w:val="BodyText"/>
        <w:ind w:left="100"/>
      </w:pPr>
      <w:r>
        <w:rPr>
          <w:w w:val="105"/>
        </w:rPr>
        <w:t>file:///C/public_vspa/HTM%20HTML%20to%20PDF/aug-stories.htm[9/9/2018 3:55:35 PM]</w:t>
      </w:r>
    </w:p>
    <w:sectPr>
      <w:type w:val="continuous"/>
      <w:pgSz w:w="12240" w:h="15840"/>
      <w:pgMar w:top="6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howcard Gothic">
    <w:altName w:val="Showcard Gothic"/>
    <w:charset w:val="0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"/>
      <w:ind w:left="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onPoss-LM37@vspa.com" TargetMode="Externa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Augmentees: Vietnam and Thailand. Stories. 1968.</dc:title>
  <dcterms:created xsi:type="dcterms:W3CDTF">2019-09-27T14:37:16Z</dcterms:created>
  <dcterms:modified xsi:type="dcterms:W3CDTF">2019-09-27T14:37:16Z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Adobe Acrobat 18.0</vt:lpwstr>
  </property>
  <property fmtid="{D5CDD505-2E9C-101B-9397-08002B2CF9AE}" pid="4" name="LastSaved">
    <vt:filetime>2019-09-27T00:00:00Z</vt:filetime>
  </property>
</Properties>
</file>